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E7" w:rsidRPr="0006601D" w:rsidRDefault="0013232F" w:rsidP="00C361F5">
      <w:pPr>
        <w:pStyle w:val="Tytu"/>
        <w:jc w:val="center"/>
        <w:rPr>
          <w:sz w:val="28"/>
          <w:szCs w:val="48"/>
        </w:rPr>
      </w:pPr>
      <w:r w:rsidRPr="0006601D">
        <w:rPr>
          <w:sz w:val="36"/>
          <w:szCs w:val="48"/>
        </w:rPr>
        <w:t>Zaawansowane techniki programowania</w:t>
      </w:r>
      <w:r w:rsidR="0006601D" w:rsidRPr="0006601D">
        <w:rPr>
          <w:sz w:val="36"/>
          <w:szCs w:val="48"/>
        </w:rPr>
        <w:t xml:space="preserve"> - laboratorium</w:t>
      </w:r>
    </w:p>
    <w:p w:rsidR="00C361F5" w:rsidRDefault="00C361F5" w:rsidP="00C361F5">
      <w:pPr>
        <w:pStyle w:val="Nagwek1"/>
        <w:jc w:val="center"/>
      </w:pPr>
      <w:r>
        <w:t>Dr inż. Przemysław Śliwiński 218/C-3</w:t>
      </w:r>
    </w:p>
    <w:p w:rsidR="0006601D" w:rsidRPr="0006601D" w:rsidRDefault="0006601D" w:rsidP="0006601D"/>
    <w:p w:rsidR="00026B1E" w:rsidRDefault="00026B1E" w:rsidP="0013232F">
      <w:pPr>
        <w:pStyle w:val="Akapitzlist"/>
        <w:numPr>
          <w:ilvl w:val="0"/>
          <w:numId w:val="1"/>
        </w:numPr>
      </w:pPr>
      <w:r>
        <w:t>Opracowanie przy użyciu biblioteki standardowej C++ (x2)</w:t>
      </w:r>
    </w:p>
    <w:p w:rsidR="00026B1E" w:rsidRDefault="00026B1E" w:rsidP="00026B1E">
      <w:pPr>
        <w:pStyle w:val="Akapitzlist"/>
        <w:numPr>
          <w:ilvl w:val="1"/>
          <w:numId w:val="1"/>
        </w:numPr>
      </w:pPr>
      <w:r>
        <w:t>książki adresowej,</w:t>
      </w:r>
    </w:p>
    <w:p w:rsidR="00026B1E" w:rsidRDefault="00026B1E" w:rsidP="00026B1E">
      <w:pPr>
        <w:pStyle w:val="Akapitzlist"/>
        <w:numPr>
          <w:ilvl w:val="1"/>
          <w:numId w:val="1"/>
        </w:numPr>
      </w:pPr>
      <w:r>
        <w:t>bazy utworów muzycznych.</w:t>
      </w:r>
    </w:p>
    <w:p w:rsidR="00B012C0" w:rsidRDefault="0006601D" w:rsidP="0013232F">
      <w:pPr>
        <w:pStyle w:val="Akapitzlist"/>
        <w:numPr>
          <w:ilvl w:val="0"/>
          <w:numId w:val="1"/>
        </w:numPr>
      </w:pPr>
      <w:r>
        <w:t>Opracowanie biblioteki szablonów do</w:t>
      </w:r>
      <w:r w:rsidR="00026B1E">
        <w:t xml:space="preserve"> (x3)</w:t>
      </w:r>
    </w:p>
    <w:p w:rsidR="00B012C0" w:rsidRDefault="0006601D" w:rsidP="00B012C0">
      <w:pPr>
        <w:pStyle w:val="Akapitzlist"/>
        <w:numPr>
          <w:ilvl w:val="1"/>
          <w:numId w:val="1"/>
        </w:numPr>
      </w:pPr>
      <w:r>
        <w:t xml:space="preserve">obsługi biblioteki szyfrowania </w:t>
      </w:r>
      <w:r w:rsidRPr="00323BD1">
        <w:rPr>
          <w:b/>
        </w:rPr>
        <w:t>RSA</w:t>
      </w:r>
      <w:r w:rsidR="00817FE0">
        <w:t>,</w:t>
      </w:r>
    </w:p>
    <w:p w:rsidR="0006601D" w:rsidRDefault="00B012C0" w:rsidP="00B012C0">
      <w:pPr>
        <w:pStyle w:val="Akapitzlist"/>
        <w:numPr>
          <w:ilvl w:val="1"/>
          <w:numId w:val="1"/>
        </w:numPr>
      </w:pPr>
      <w:r>
        <w:t xml:space="preserve">wyznaczania </w:t>
      </w:r>
      <w:r w:rsidR="0006601D">
        <w:t xml:space="preserve">szybkich </w:t>
      </w:r>
      <w:r>
        <w:t xml:space="preserve">(prostych i odwrotnych) </w:t>
      </w:r>
      <w:r w:rsidR="0006601D">
        <w:t>transformat falkowych, Fouriera i</w:t>
      </w:r>
      <w:r>
        <w:t> </w:t>
      </w:r>
      <w:r w:rsidR="0006601D">
        <w:t>Walsha</w:t>
      </w:r>
      <w:r w:rsidR="00817FE0">
        <w:t>,</w:t>
      </w:r>
    </w:p>
    <w:p w:rsidR="00B012C0" w:rsidRDefault="00B012C0" w:rsidP="00B012C0">
      <w:pPr>
        <w:pStyle w:val="Akapitzlist"/>
        <w:numPr>
          <w:ilvl w:val="1"/>
          <w:numId w:val="1"/>
        </w:numPr>
      </w:pPr>
      <w:r>
        <w:t xml:space="preserve">kodowania </w:t>
      </w:r>
      <w:r w:rsidRPr="00323BD1">
        <w:rPr>
          <w:b/>
        </w:rPr>
        <w:t>OFDMA</w:t>
      </w:r>
      <w:r>
        <w:t xml:space="preserve">, </w:t>
      </w:r>
      <w:r w:rsidRPr="00323BD1">
        <w:rPr>
          <w:b/>
        </w:rPr>
        <w:t>WCDMA</w:t>
      </w:r>
      <w:r w:rsidR="00817FE0">
        <w:t>,</w:t>
      </w:r>
    </w:p>
    <w:p w:rsidR="0006601D" w:rsidRDefault="00B012C0" w:rsidP="0013232F">
      <w:pPr>
        <w:pStyle w:val="Akapitzlist"/>
        <w:numPr>
          <w:ilvl w:val="0"/>
          <w:numId w:val="1"/>
        </w:numPr>
      </w:pPr>
      <w:r>
        <w:t>Opracowanie aplikacji na urządzenie przenośne (smartfon/tablet</w:t>
      </w:r>
      <w:r w:rsidR="00026B1E">
        <w:t xml:space="preserve"> </w:t>
      </w:r>
      <w:r>
        <w:t>etc.) do</w:t>
      </w:r>
      <w:r w:rsidR="00026B1E">
        <w:t xml:space="preserve"> (x3)</w:t>
      </w:r>
      <w:bookmarkStart w:id="0" w:name="_GoBack"/>
      <w:bookmarkEnd w:id="0"/>
    </w:p>
    <w:p w:rsidR="00B012C0" w:rsidRDefault="00817FE0" w:rsidP="00B012C0">
      <w:pPr>
        <w:pStyle w:val="Akapitzlist"/>
        <w:numPr>
          <w:ilvl w:val="1"/>
          <w:numId w:val="1"/>
        </w:numPr>
      </w:pPr>
      <w:r>
        <w:t xml:space="preserve">prognozowania </w:t>
      </w:r>
      <w:r w:rsidR="00B012C0">
        <w:t>zużycia baterii</w:t>
      </w:r>
      <w:r>
        <w:t>,</w:t>
      </w:r>
    </w:p>
    <w:p w:rsidR="00B012C0" w:rsidRDefault="00817FE0" w:rsidP="00B012C0">
      <w:pPr>
        <w:pStyle w:val="Akapitzlist"/>
        <w:numPr>
          <w:ilvl w:val="1"/>
          <w:numId w:val="1"/>
        </w:numPr>
      </w:pPr>
      <w:r>
        <w:t>sieciowej gry w warcaby,</w:t>
      </w:r>
    </w:p>
    <w:p w:rsidR="00026B1E" w:rsidRDefault="00026B1E" w:rsidP="00026B1E">
      <w:pPr>
        <w:pStyle w:val="Akapitzlist"/>
        <w:numPr>
          <w:ilvl w:val="1"/>
          <w:numId w:val="1"/>
        </w:numPr>
      </w:pPr>
      <w:r>
        <w:t>gry w „wisielca”.</w:t>
      </w:r>
    </w:p>
    <w:sectPr w:rsidR="0002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52C"/>
    <w:multiLevelType w:val="hybridMultilevel"/>
    <w:tmpl w:val="A088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F"/>
    <w:rsid w:val="00026B1E"/>
    <w:rsid w:val="0006601D"/>
    <w:rsid w:val="0013232F"/>
    <w:rsid w:val="00323BD1"/>
    <w:rsid w:val="005969AA"/>
    <w:rsid w:val="005A23B4"/>
    <w:rsid w:val="005C5140"/>
    <w:rsid w:val="00673CE7"/>
    <w:rsid w:val="006E2EDD"/>
    <w:rsid w:val="00817FE0"/>
    <w:rsid w:val="009C4ACD"/>
    <w:rsid w:val="00B012C0"/>
    <w:rsid w:val="00BA4DB7"/>
    <w:rsid w:val="00C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32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2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3232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32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2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3232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458</Characters>
  <Application>Microsoft Office Word</Application>
  <DocSecurity>0</DocSecurity>
  <Lines>21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Dr inż. Przemysław Śliwiński 218/C-3</vt:lpstr>
    </vt:vector>
  </TitlesOfParts>
  <Company>Wrocław University of Technology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Śliwiński</dc:creator>
  <cp:lastModifiedBy>Przemysław Śliwiński</cp:lastModifiedBy>
  <cp:revision>6</cp:revision>
  <dcterms:created xsi:type="dcterms:W3CDTF">2011-09-27T14:05:00Z</dcterms:created>
  <dcterms:modified xsi:type="dcterms:W3CDTF">2011-09-27T14:34:00Z</dcterms:modified>
</cp:coreProperties>
</file>